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AFF" w:rsidRPr="00846130" w:rsidRDefault="00455AFF" w:rsidP="00455AFF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455AFF" w:rsidRPr="00846130" w:rsidRDefault="00455AFF" w:rsidP="00455AF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455AFF" w:rsidRPr="00846130" w:rsidRDefault="00455AFF" w:rsidP="00455AF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455AFF" w:rsidRPr="00846130" w:rsidRDefault="00455AFF" w:rsidP="00455AFF">
      <w:pPr>
        <w:ind w:left="2832" w:hanging="2832"/>
        <w:rPr>
          <w:rFonts w:cs="Times New Roman"/>
        </w:rPr>
      </w:pPr>
    </w:p>
    <w:p w:rsidR="00455AFF" w:rsidRPr="00846130" w:rsidRDefault="00455AFF" w:rsidP="00455AFF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455AFF" w:rsidRPr="004934CD" w:rsidRDefault="00455AFF" w:rsidP="00455AFF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BFDE8" wp14:editId="39E87D28">
                <wp:simplePos x="0" y="0"/>
                <wp:positionH relativeFrom="column">
                  <wp:posOffset>-135346</wp:posOffset>
                </wp:positionH>
                <wp:positionV relativeFrom="paragraph">
                  <wp:posOffset>240484</wp:posOffset>
                </wp:positionV>
                <wp:extent cx="6388429" cy="386442"/>
                <wp:effectExtent l="38100" t="38100" r="107950" b="10922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38644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8B20FB" id="Zaoblený obdélník 2" o:spid="_x0000_s1026" style="position:absolute;margin-left:-10.65pt;margin-top:18.95pt;width:503.05pt;height:3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455AFF" w:rsidRPr="004934CD" w:rsidRDefault="00455AFF" w:rsidP="00455AFF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Dodávka plicních ventilátorů část I</w:t>
      </w:r>
      <w:r>
        <w:rPr>
          <w:b/>
          <w:color w:val="000000"/>
          <w:sz w:val="32"/>
          <w:szCs w:val="32"/>
          <w:lang w:eastAsia="cs-CZ"/>
        </w:rPr>
        <w:t>I</w:t>
      </w:r>
      <w:r>
        <w:rPr>
          <w:b/>
          <w:color w:val="000000"/>
          <w:sz w:val="32"/>
          <w:szCs w:val="32"/>
          <w:lang w:eastAsia="cs-CZ"/>
        </w:rPr>
        <w:t>I</w:t>
      </w:r>
    </w:p>
    <w:p w:rsidR="00455AFF" w:rsidRPr="004934CD" w:rsidRDefault="00455AFF" w:rsidP="00455AFF">
      <w:pPr>
        <w:jc w:val="center"/>
        <w:rPr>
          <w:b/>
          <w:color w:val="000000"/>
          <w:sz w:val="40"/>
          <w:szCs w:val="40"/>
          <w:lang w:eastAsia="cs-CZ"/>
        </w:rPr>
      </w:pPr>
    </w:p>
    <w:p w:rsidR="00455AFF" w:rsidRDefault="00455AFF" w:rsidP="00455AFF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455AFF" w:rsidRPr="00846130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455AFF" w:rsidRPr="00846130" w:rsidRDefault="00455AFF" w:rsidP="00455AFF">
      <w:pPr>
        <w:rPr>
          <w:rFonts w:eastAsia="Times New Roman" w:cs="Times New Roman"/>
          <w:szCs w:val="24"/>
          <w:lang w:eastAsia="cs-CZ"/>
        </w:rPr>
      </w:pP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455AFF" w:rsidRPr="00846130" w:rsidRDefault="00455AFF" w:rsidP="00455AFF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455AFF" w:rsidRPr="00846130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455AFF" w:rsidRPr="00846130" w:rsidRDefault="00455AFF" w:rsidP="00455AFF">
      <w:pPr>
        <w:rPr>
          <w:rFonts w:eastAsia="Times New Roman" w:cs="Times New Roman"/>
          <w:szCs w:val="24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455AFF" w:rsidRPr="00846130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455AFF" w:rsidRPr="00846130" w:rsidRDefault="00455AFF" w:rsidP="00455AF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Zjednodušené podlimitní řízení.</w:t>
      </w:r>
    </w:p>
    <w:p w:rsidR="00455AFF" w:rsidRPr="00846130" w:rsidRDefault="00455AFF" w:rsidP="00455AFF">
      <w:pPr>
        <w:rPr>
          <w:rFonts w:eastAsia="Times New Roman" w:cs="Times New Roman"/>
          <w:szCs w:val="24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455AFF" w:rsidRPr="00846130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455AFF" w:rsidRDefault="00455AFF" w:rsidP="00455AFF">
      <w:pPr>
        <w:keepNext/>
        <w:rPr>
          <w:rFonts w:eastAsia="Times New Roman" w:cs="Times New Roman"/>
          <w:b/>
          <w:bCs/>
          <w:szCs w:val="24"/>
          <w:lang w:eastAsia="cs-CZ"/>
        </w:rPr>
      </w:pP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Uchazeč: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Obchodní firma: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Dräger Medical s.r.o.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pict>
          <v:rect id="_x0000_i1025" style="width:0;height:.75pt" o:hralign="center" o:hrstd="t" o:hr="t" fillcolor="#a0a0a0" stroked="f"/>
        </w:pic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Sídlo: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Praha 10, Pod Sychrovem I-81/čp.1063, PSČ 10100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pict>
          <v:rect id="_x0000_i1026" style="width:0;height:.75pt" o:hralign="center" o:hrstd="t" o:hr="t" fillcolor="#a0a0a0" stroked="f"/>
        </w:pic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Identifikační číslo: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26700760</w:t>
      </w:r>
    </w:p>
    <w:p w:rsidR="00455AFF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455AFF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455AFF" w:rsidRDefault="00455AFF" w:rsidP="00455AFF">
      <w:pPr>
        <w:rPr>
          <w:rFonts w:eastAsia="Times New Roman" w:cs="Times New Roman"/>
          <w:szCs w:val="24"/>
          <w:lang w:eastAsia="cs-CZ"/>
        </w:rPr>
      </w:pP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bookmarkStart w:id="0" w:name="_GoBack"/>
      <w:bookmarkEnd w:id="0"/>
      <w:r w:rsidRPr="00455AFF">
        <w:rPr>
          <w:rFonts w:eastAsia="Times New Roman" w:cs="Times New Roman"/>
          <w:szCs w:val="24"/>
          <w:lang w:eastAsia="cs-CZ"/>
        </w:rPr>
        <w:t>Uchazeč: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Obchodní firma: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Dräger Medical s.r.o.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pict>
          <v:rect id="_x0000_i1027" style="width:0;height:.75pt" o:hralign="center" o:hrstd="t" o:hr="t" fillcolor="#a0a0a0" stroked="f"/>
        </w:pic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Sídlo: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lastRenderedPageBreak/>
        <w:t>Praha 10, Pod Sychrovem I-81/čp.1063, PSČ 10100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pict>
          <v:rect id="_x0000_i1028" style="width:0;height:.75pt" o:hralign="center" o:hrstd="t" o:hr="t" fillcolor="#a0a0a0" stroked="f"/>
        </w:pic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Identifikační číslo: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26700760</w:t>
      </w:r>
    </w:p>
    <w:p w:rsidR="00455AFF" w:rsidRDefault="00455AFF" w:rsidP="00455AFF">
      <w:pPr>
        <w:suppressAutoHyphens/>
        <w:autoSpaceDN w:val="0"/>
        <w:jc w:val="both"/>
        <w:textAlignment w:val="baseline"/>
        <w:rPr>
          <w:rFonts w:eastAsia="Times New Roman" w:cs="Times New Roman"/>
          <w:kern w:val="3"/>
          <w:sz w:val="22"/>
          <w:u w:val="single"/>
          <w:lang w:eastAsia="ar-SA"/>
        </w:rPr>
      </w:pPr>
    </w:p>
    <w:p w:rsidR="00455AFF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9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4"/>
        <w:gridCol w:w="3475"/>
        <w:gridCol w:w="745"/>
      </w:tblGrid>
      <w:tr w:rsidR="00455AFF" w:rsidRPr="00AC3281" w:rsidTr="00C32835">
        <w:trPr>
          <w:trHeight w:val="297"/>
        </w:trPr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AFF" w:rsidRPr="00AC3281" w:rsidRDefault="00455AFF" w:rsidP="00C3283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685 000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455AFF" w:rsidRPr="00AC3281" w:rsidTr="00C32835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AFF" w:rsidRPr="00AC3281" w:rsidRDefault="00455AFF" w:rsidP="00C3283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143 850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455AFF" w:rsidRPr="00AC3281" w:rsidTr="00C32835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AFF" w:rsidRPr="00AC3281" w:rsidRDefault="00455AFF" w:rsidP="00C3283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828 850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</w:tbl>
    <w:p w:rsidR="00455AFF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</w:p>
    <w:p w:rsidR="00455AFF" w:rsidRPr="00384E10" w:rsidRDefault="00455AFF" w:rsidP="00455AFF">
      <w:pPr>
        <w:jc w:val="both"/>
        <w:rPr>
          <w:rFonts w:eastAsia="Times New Roman" w:cs="Times New Roman"/>
          <w:b/>
          <w:i/>
          <w:color w:val="000000"/>
          <w:sz w:val="22"/>
          <w:u w:val="single"/>
          <w:lang w:eastAsia="cs-CZ"/>
        </w:rPr>
      </w:pPr>
      <w:r w:rsidRPr="00384E10">
        <w:rPr>
          <w:rFonts w:eastAsia="Times New Roman" w:cs="Times New Roman"/>
          <w:b/>
          <w:i/>
          <w:color w:val="000000"/>
          <w:sz w:val="22"/>
          <w:u w:val="single"/>
          <w:lang w:eastAsia="cs-CZ"/>
        </w:rPr>
        <w:t>nabídka uchazeče:</w:t>
      </w:r>
    </w:p>
    <w:p w:rsidR="00455AFF" w:rsidRDefault="00455AFF" w:rsidP="00455AFF">
      <w:pPr>
        <w:suppressAutoHyphens/>
        <w:autoSpaceDN w:val="0"/>
        <w:jc w:val="both"/>
        <w:textAlignment w:val="baseline"/>
        <w:rPr>
          <w:rFonts w:eastAsia="Times New Roman" w:cs="Times New Roman"/>
          <w:kern w:val="3"/>
          <w:sz w:val="22"/>
          <w:u w:val="single"/>
          <w:lang w:eastAsia="ar-SA"/>
        </w:rPr>
      </w:pPr>
      <w:r>
        <w:rPr>
          <w:rFonts w:eastAsia="Times New Roman" w:cs="Times New Roman"/>
          <w:kern w:val="3"/>
          <w:sz w:val="22"/>
          <w:u w:val="single"/>
          <w:lang w:eastAsia="ar-SA"/>
        </w:rPr>
        <w:t>Uchazeč:</w:t>
      </w:r>
    </w:p>
    <w:p w:rsidR="00455AFF" w:rsidRDefault="00455AFF" w:rsidP="00455AFF">
      <w:pPr>
        <w:suppressAutoHyphens/>
        <w:autoSpaceDN w:val="0"/>
        <w:jc w:val="both"/>
        <w:textAlignment w:val="baseline"/>
        <w:rPr>
          <w:rFonts w:eastAsia="Times New Roman" w:cs="Times New Roman"/>
          <w:kern w:val="3"/>
          <w:sz w:val="22"/>
          <w:u w:val="single"/>
          <w:lang w:eastAsia="ar-SA"/>
        </w:rPr>
      </w:pP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Obchodní firma: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DARTIN spol.s r.o.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pict>
          <v:rect id="_x0000_i1029" style="width:0;height:.75pt" o:hralign="center" o:hrstd="t" o:hr="t" fillcolor="#a0a0a0" stroked="f"/>
        </w:pic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Sídlo: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Horoměřice, Suchdolská 688, okres Praha-západ, PSČ 25262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pict>
          <v:rect id="_x0000_i1030" style="width:0;height:.75pt" o:hralign="center" o:hrstd="t" o:hr="t" fillcolor="#a0a0a0" stroked="f"/>
        </w:pic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Identifikační číslo:</w:t>
      </w:r>
    </w:p>
    <w:p w:rsidR="00455AFF" w:rsidRPr="00455AFF" w:rsidRDefault="00455AFF" w:rsidP="00455AFF">
      <w:pPr>
        <w:rPr>
          <w:rFonts w:eastAsia="Times New Roman" w:cs="Times New Roman"/>
          <w:szCs w:val="24"/>
          <w:lang w:eastAsia="cs-CZ"/>
        </w:rPr>
      </w:pPr>
      <w:r w:rsidRPr="00455AFF">
        <w:rPr>
          <w:rFonts w:eastAsia="Times New Roman" w:cs="Times New Roman"/>
          <w:szCs w:val="24"/>
          <w:lang w:eastAsia="cs-CZ"/>
        </w:rPr>
        <w:t>40763781</w:t>
      </w:r>
    </w:p>
    <w:p w:rsidR="00455AFF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</w:p>
    <w:p w:rsidR="00455AFF" w:rsidRDefault="00455AFF" w:rsidP="00455AFF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9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4"/>
        <w:gridCol w:w="3475"/>
        <w:gridCol w:w="745"/>
      </w:tblGrid>
      <w:tr w:rsidR="00455AFF" w:rsidRPr="00AC3281" w:rsidTr="00C32835">
        <w:trPr>
          <w:trHeight w:val="297"/>
        </w:trPr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AFF" w:rsidRPr="00AC3281" w:rsidRDefault="00455AFF" w:rsidP="00C3283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 xml:space="preserve">1 101 949 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455AFF" w:rsidRPr="00AC3281" w:rsidTr="00C32835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AFF" w:rsidRPr="00AC3281" w:rsidRDefault="00455AFF" w:rsidP="00C3283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231 409,29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  <w:tr w:rsidR="00455AFF" w:rsidRPr="00AC3281" w:rsidTr="00C32835">
        <w:trPr>
          <w:trHeight w:val="297"/>
        </w:trPr>
        <w:tc>
          <w:tcPr>
            <w:tcW w:w="5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AFF" w:rsidRPr="00AC3281" w:rsidRDefault="00455AFF" w:rsidP="00C32835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AC3281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1 333 358,29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F" w:rsidRPr="00AC3281" w:rsidRDefault="00455AFF" w:rsidP="00C32835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Kč</w:t>
            </w:r>
          </w:p>
        </w:tc>
      </w:tr>
    </w:tbl>
    <w:p w:rsidR="00455AFF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</w:p>
    <w:p w:rsidR="00455AFF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455AFF" w:rsidRPr="00846130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455AFF" w:rsidRPr="00846130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455AFF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</w:p>
    <w:p w:rsidR="00455AFF" w:rsidRPr="00846130" w:rsidRDefault="00455AFF" w:rsidP="00455AF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455AFF" w:rsidRPr="00846130" w:rsidRDefault="00455AFF" w:rsidP="00455AF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455AFF" w:rsidRDefault="00455AFF" w:rsidP="00455AFF">
      <w:pPr>
        <w:rPr>
          <w:rFonts w:eastAsia="Times New Roman" w:cs="Times New Roman"/>
          <w:szCs w:val="24"/>
          <w:lang w:eastAsia="cs-CZ"/>
        </w:rPr>
      </w:pPr>
    </w:p>
    <w:p w:rsidR="00455AFF" w:rsidRPr="00846130" w:rsidRDefault="00455AFF" w:rsidP="00455AFF">
      <w:pPr>
        <w:rPr>
          <w:rFonts w:cs="Times New Roman"/>
        </w:rPr>
      </w:pPr>
    </w:p>
    <w:p w:rsidR="00455AFF" w:rsidRPr="00846130" w:rsidRDefault="00455AFF" w:rsidP="00455AFF">
      <w:pPr>
        <w:rPr>
          <w:rFonts w:cs="Times New Roman"/>
        </w:rPr>
      </w:pPr>
    </w:p>
    <w:p w:rsidR="00455AFF" w:rsidRPr="00846130" w:rsidRDefault="00455AFF" w:rsidP="00455AFF"/>
    <w:p w:rsidR="00455AFF" w:rsidRPr="00846130" w:rsidRDefault="00455AFF" w:rsidP="00455AFF"/>
    <w:p w:rsidR="00455AFF" w:rsidRPr="00846130" w:rsidRDefault="00455AFF" w:rsidP="00455AFF"/>
    <w:p w:rsidR="00455AFF" w:rsidRDefault="00455AFF" w:rsidP="00455AFF"/>
    <w:sectPr w:rsidR="00455AFF" w:rsidSect="00151EBC">
      <w:headerReference w:type="default" r:id="rId4"/>
      <w:footerReference w:type="default" r:id="rId5"/>
      <w:pgSz w:w="11906" w:h="16838"/>
      <w:pgMar w:top="2269" w:right="1274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455AFF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455AF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455AF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455AFF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310FD2D" wp14:editId="1DCD83D0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AFF"/>
    <w:rsid w:val="00250DAC"/>
    <w:rsid w:val="0045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A3E9D-EA94-43C0-B6E7-BDDA3605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AF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55A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55AF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55A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55AF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2016-06-01T07:11:00Z</dcterms:created>
  <dcterms:modified xsi:type="dcterms:W3CDTF">2016-06-01T07:14:00Z</dcterms:modified>
</cp:coreProperties>
</file>